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出卷课程归档要求</w:t>
      </w:r>
    </w:p>
    <w:p>
      <w:pPr>
        <w:ind w:firstLine="560" w:firstLineChars="20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凡出卷课程试卷必须按照要求归档，试卷材料装订顺序依次为：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eastAsia="zh-CN"/>
        </w:rPr>
        <w:t>期末</w:t>
      </w:r>
      <w:r>
        <w:rPr>
          <w:rFonts w:hint="eastAsia"/>
          <w:sz w:val="28"/>
          <w:szCs w:val="28"/>
        </w:rPr>
        <w:t>成绩</w:t>
      </w:r>
      <w:r>
        <w:rPr>
          <w:rFonts w:hint="eastAsia"/>
          <w:sz w:val="28"/>
          <w:szCs w:val="28"/>
          <w:lang w:eastAsia="zh-CN"/>
        </w:rPr>
        <w:t>登记表</w:t>
      </w:r>
      <w:r>
        <w:rPr>
          <w:rFonts w:hint="eastAsia"/>
          <w:sz w:val="28"/>
          <w:szCs w:val="28"/>
        </w:rPr>
        <w:t>1份（教务管理系统内按班级打印）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2、试卷分析（教务管理系统格式三打印）</w:t>
      </w:r>
      <w:r>
        <w:rPr>
          <w:rFonts w:hint="eastAsia"/>
          <w:sz w:val="28"/>
          <w:szCs w:val="28"/>
          <w:lang w:val="en-US" w:eastAsia="zh-CN"/>
        </w:rPr>
        <w:t>1份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3、命题计划</w:t>
      </w:r>
      <w:r>
        <w:rPr>
          <w:rFonts w:hint="eastAsia"/>
          <w:sz w:val="28"/>
          <w:szCs w:val="28"/>
          <w:lang w:val="en-US" w:eastAsia="zh-CN"/>
        </w:rPr>
        <w:t>1份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4、空白试卷</w:t>
      </w:r>
      <w:r>
        <w:rPr>
          <w:rFonts w:hint="eastAsia"/>
          <w:sz w:val="28"/>
          <w:szCs w:val="28"/>
          <w:lang w:val="en-US" w:eastAsia="zh-CN"/>
        </w:rPr>
        <w:t>1份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5、评分标准及答案（答案要列出得分要点，每个要点要明确分数）</w:t>
      </w:r>
      <w:r>
        <w:rPr>
          <w:rFonts w:hint="eastAsia"/>
          <w:sz w:val="28"/>
          <w:szCs w:val="28"/>
          <w:lang w:val="en-US" w:eastAsia="zh-CN"/>
        </w:rPr>
        <w:t>1份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6、学生考试试卷（按照学生班级学号排序）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以上所有资料按照左对齐整理整齐，加装学校统一封面，装订三颗订书钉，将封面填写完整后放入试卷袋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封面、试卷袋以及试卷袋侧面填写学院、课程全称，字迹清晰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试卷袋还需同时装入：一次平时作业（全班，纸质或电子压缩光盘，二选一）。</w:t>
      </w:r>
    </w:p>
    <w:p>
      <w:pPr>
        <w:ind w:firstLine="560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另需上交工作人员：期末</w:t>
      </w:r>
      <w:r>
        <w:rPr>
          <w:rFonts w:hint="eastAsia"/>
          <w:b/>
          <w:bCs/>
          <w:sz w:val="28"/>
          <w:szCs w:val="28"/>
        </w:rPr>
        <w:t>成绩登记</w:t>
      </w:r>
      <w:r>
        <w:rPr>
          <w:rFonts w:hint="eastAsia"/>
          <w:b/>
          <w:bCs/>
          <w:sz w:val="28"/>
          <w:szCs w:val="28"/>
          <w:lang w:eastAsia="zh-CN"/>
        </w:rPr>
        <w:t>表</w:t>
      </w:r>
      <w:r>
        <w:rPr>
          <w:rFonts w:hint="eastAsia"/>
          <w:b/>
          <w:bCs/>
          <w:sz w:val="28"/>
          <w:szCs w:val="28"/>
        </w:rPr>
        <w:t>1份、平时成绩1份、点名册1份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温馨提示：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1、所有装订归档材料须用打印稿（最好用16开），且不能超出试卷宽度。</w:t>
      </w:r>
    </w:p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/>
          <w:sz w:val="28"/>
          <w:szCs w:val="28"/>
          <w:highlight w:val="none"/>
          <w:lang w:eastAsia="zh-CN"/>
        </w:rPr>
        <w:t>重修及补修学生试卷（装订顺序：成绩登记表、学生考试试卷）与正常</w:t>
      </w:r>
      <w:r>
        <w:rPr>
          <w:rFonts w:hint="eastAsia"/>
          <w:sz w:val="28"/>
          <w:szCs w:val="28"/>
          <w:highlight w:val="none"/>
        </w:rPr>
        <w:t>教学班</w:t>
      </w:r>
      <w:r>
        <w:rPr>
          <w:rFonts w:hint="eastAsia"/>
          <w:sz w:val="28"/>
          <w:szCs w:val="28"/>
          <w:highlight w:val="none"/>
          <w:lang w:eastAsia="zh-CN"/>
        </w:rPr>
        <w:t>分开</w:t>
      </w:r>
      <w:r>
        <w:rPr>
          <w:rFonts w:hint="eastAsia"/>
          <w:sz w:val="28"/>
          <w:szCs w:val="28"/>
          <w:highlight w:val="none"/>
        </w:rPr>
        <w:t>装订。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3、补考试卷材料</w:t>
      </w:r>
      <w:r>
        <w:rPr>
          <w:rFonts w:hint="eastAsia"/>
          <w:sz w:val="28"/>
          <w:szCs w:val="28"/>
          <w:lang w:eastAsia="zh-CN"/>
        </w:rPr>
        <w:t>无需</w:t>
      </w:r>
      <w:r>
        <w:rPr>
          <w:rFonts w:hint="eastAsia"/>
          <w:sz w:val="28"/>
          <w:szCs w:val="28"/>
        </w:rPr>
        <w:t>试卷分析报告和命题计</w:t>
      </w:r>
      <w:r>
        <w:rPr>
          <w:rFonts w:hint="eastAsia"/>
          <w:sz w:val="28"/>
          <w:szCs w:val="28"/>
          <w:lang w:eastAsia="zh-CN"/>
        </w:rPr>
        <w:t>划，其他材料</w:t>
      </w:r>
      <w:r>
        <w:rPr>
          <w:rFonts w:hint="eastAsia"/>
          <w:sz w:val="28"/>
          <w:szCs w:val="28"/>
        </w:rPr>
        <w:t>装订与考试课程期末要求一致。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非出卷课程归档要求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非出卷课程需要提供以下材料：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eastAsia="zh-CN"/>
        </w:rPr>
        <w:t>期末</w:t>
      </w:r>
      <w:r>
        <w:rPr>
          <w:rFonts w:hint="eastAsia"/>
          <w:sz w:val="28"/>
          <w:szCs w:val="28"/>
        </w:rPr>
        <w:t>成绩登记</w:t>
      </w:r>
      <w:r>
        <w:rPr>
          <w:rFonts w:hint="eastAsia"/>
          <w:sz w:val="28"/>
          <w:szCs w:val="28"/>
          <w:lang w:eastAsia="zh-CN"/>
        </w:rPr>
        <w:t>表</w:t>
      </w:r>
      <w:r>
        <w:rPr>
          <w:rFonts w:hint="eastAsia"/>
          <w:sz w:val="28"/>
          <w:szCs w:val="28"/>
        </w:rPr>
        <w:t>纸质稿</w:t>
      </w:r>
      <w:r>
        <w:rPr>
          <w:rFonts w:hint="eastAsia"/>
          <w:sz w:val="28"/>
          <w:szCs w:val="28"/>
          <w:lang w:val="en-US" w:eastAsia="zh-CN"/>
        </w:rPr>
        <w:t>1份</w:t>
      </w:r>
      <w:r>
        <w:rPr>
          <w:rFonts w:hint="eastAsia"/>
          <w:sz w:val="28"/>
          <w:szCs w:val="28"/>
        </w:rPr>
        <w:t>（教务管理系统内按班级打印）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2、平时成绩册纸质稿</w:t>
      </w:r>
      <w:r>
        <w:rPr>
          <w:rFonts w:hint="eastAsia"/>
          <w:sz w:val="28"/>
          <w:szCs w:val="28"/>
          <w:lang w:val="en-US" w:eastAsia="zh-CN"/>
        </w:rPr>
        <w:t>1份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点名册份纸质稿</w:t>
      </w:r>
      <w:r>
        <w:rPr>
          <w:rFonts w:hint="eastAsia"/>
          <w:sz w:val="28"/>
          <w:szCs w:val="28"/>
          <w:lang w:val="en-US" w:eastAsia="zh-CN"/>
        </w:rPr>
        <w:t>1份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highlight w:val="none"/>
          <w:lang w:eastAsia="zh-CN"/>
        </w:rPr>
        <w:t>期末</w:t>
      </w:r>
      <w:r>
        <w:rPr>
          <w:rFonts w:hint="eastAsia"/>
          <w:sz w:val="28"/>
          <w:szCs w:val="28"/>
          <w:highlight w:val="none"/>
        </w:rPr>
        <w:t>成绩评价标准</w:t>
      </w:r>
      <w:r>
        <w:rPr>
          <w:rFonts w:hint="eastAsia"/>
          <w:sz w:val="28"/>
          <w:szCs w:val="28"/>
          <w:highlight w:val="none"/>
          <w:lang w:val="en-US" w:eastAsia="zh-CN"/>
        </w:rPr>
        <w:t>1份</w:t>
      </w:r>
      <w:bookmarkStart w:id="0" w:name="_GoBack"/>
      <w:bookmarkEnd w:id="0"/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、试卷分析（教务管理系统格式三打印</w:t>
      </w:r>
      <w:r>
        <w:rPr>
          <w:rFonts w:hint="eastAsia"/>
          <w:sz w:val="28"/>
          <w:szCs w:val="28"/>
          <w:lang w:eastAsia="zh-CN"/>
        </w:rPr>
        <w:t>，改进措施这一栏需详细填写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en-US" w:eastAsia="zh-CN"/>
        </w:rPr>
        <w:t>1份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、一次平时作业（全班，纸质或电子光盘压缩光）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期末</w:t>
      </w:r>
      <w:r>
        <w:rPr>
          <w:rFonts w:hint="eastAsia"/>
          <w:sz w:val="28"/>
          <w:szCs w:val="28"/>
        </w:rPr>
        <w:t>考核过程材料（纸质或光盘二选一）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以上所有资料放入试卷袋</w:t>
      </w:r>
      <w:r>
        <w:rPr>
          <w:rFonts w:hint="eastAsia"/>
          <w:sz w:val="28"/>
          <w:szCs w:val="28"/>
          <w:lang w:eastAsia="zh-CN"/>
        </w:rPr>
        <w:t>（至教学办领取），</w:t>
      </w:r>
      <w:r>
        <w:rPr>
          <w:rFonts w:hint="eastAsia"/>
          <w:sz w:val="28"/>
          <w:szCs w:val="28"/>
        </w:rPr>
        <w:t>试卷袋以及试卷袋侧面填写学院、课程全称，字迹清晰。</w:t>
      </w:r>
    </w:p>
    <w:p>
      <w:pPr>
        <w:ind w:firstLine="560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另需上交工作人员：期末</w:t>
      </w:r>
      <w:r>
        <w:rPr>
          <w:rFonts w:hint="eastAsia"/>
          <w:b/>
          <w:bCs/>
          <w:sz w:val="28"/>
          <w:szCs w:val="28"/>
        </w:rPr>
        <w:t>成绩登记</w:t>
      </w:r>
      <w:r>
        <w:rPr>
          <w:rFonts w:hint="eastAsia"/>
          <w:b/>
          <w:bCs/>
          <w:sz w:val="28"/>
          <w:szCs w:val="28"/>
          <w:lang w:eastAsia="zh-CN"/>
        </w:rPr>
        <w:t>表</w:t>
      </w:r>
      <w:r>
        <w:rPr>
          <w:rFonts w:hint="eastAsia"/>
          <w:b/>
          <w:bCs/>
          <w:sz w:val="28"/>
          <w:szCs w:val="28"/>
        </w:rPr>
        <w:t>1份、平时成绩1份、点名册1份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B9"/>
    <w:rsid w:val="00125AB9"/>
    <w:rsid w:val="00A42914"/>
    <w:rsid w:val="00D82AEF"/>
    <w:rsid w:val="26AC4348"/>
    <w:rsid w:val="39EE1BDA"/>
    <w:rsid w:val="50034A10"/>
    <w:rsid w:val="541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91</Words>
  <Characters>519</Characters>
  <Lines>4</Lines>
  <Paragraphs>1</Paragraphs>
  <TotalTime>4</TotalTime>
  <ScaleCrop>false</ScaleCrop>
  <LinksUpToDate>false</LinksUpToDate>
  <CharactersWithSpaces>609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2021-03-24T09:02:00Z</dcterms:created>
  <dc:creator>User</dc:creator>
  <cp:lastModifiedBy>Moon</cp:lastModifiedBy>
  <dcterms:modified xsi:type="dcterms:W3CDTF">2021-06-24T02:25:52Z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C6ACE5C01CA44CD39150554782D1C04F</vt:lpwstr>
  </property>
</Properties>
</file>